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  <w:gridCol w:w="6888"/>
        <w:gridCol w:w="4127"/>
      </w:tblGrid>
      <w:tr w:rsidR="00A77D69" w:rsidRPr="00A77D69" w:rsidTr="00C16C18">
        <w:tc>
          <w:tcPr>
            <w:tcW w:w="15388" w:type="dxa"/>
            <w:gridSpan w:val="3"/>
          </w:tcPr>
          <w:p w:rsidR="00A77D69" w:rsidRPr="00A77D69" w:rsidRDefault="00A77D69" w:rsidP="00C16C18">
            <w:pPr>
              <w:jc w:val="center"/>
              <w:rPr>
                <w:noProof/>
                <w:sz w:val="144"/>
                <w:szCs w:val="144"/>
                <w:lang w:eastAsia="en-GB"/>
              </w:rPr>
            </w:pPr>
            <w:r>
              <w:rPr>
                <w:rFonts w:ascii="Franklin Gothic Book" w:hAnsi="Franklin Gothic Book"/>
                <w:b/>
                <w:sz w:val="72"/>
                <w:szCs w:val="72"/>
                <w:u w:val="single"/>
              </w:rPr>
              <w:t>Herit</w:t>
            </w:r>
            <w:r w:rsidRPr="00667C93">
              <w:rPr>
                <w:rFonts w:ascii="Franklin Gothic Book" w:hAnsi="Franklin Gothic Book"/>
                <w:b/>
                <w:sz w:val="72"/>
                <w:szCs w:val="72"/>
                <w:u w:val="single"/>
              </w:rPr>
              <w:t>age Centre</w:t>
            </w:r>
            <w:r w:rsidR="00C16C18">
              <w:rPr>
                <w:rFonts w:ascii="Franklin Gothic Book" w:hAnsi="Franklin Gothic Book"/>
                <w:b/>
                <w:sz w:val="72"/>
                <w:szCs w:val="72"/>
                <w:u w:val="single"/>
              </w:rPr>
              <w:t xml:space="preserve"> Visit</w:t>
            </w:r>
            <w:r w:rsidRPr="00667C93">
              <w:rPr>
                <w:rFonts w:ascii="Franklin Gothic Book" w:hAnsi="Franklin Gothic Book"/>
                <w:b/>
                <w:sz w:val="72"/>
                <w:szCs w:val="72"/>
                <w:u w:val="single"/>
              </w:rPr>
              <w:t xml:space="preserve"> March 14</w:t>
            </w:r>
            <w:r w:rsidRPr="00667C93">
              <w:rPr>
                <w:rFonts w:ascii="Franklin Gothic Book" w:hAnsi="Franklin Gothic Book"/>
                <w:b/>
                <w:sz w:val="72"/>
                <w:szCs w:val="72"/>
                <w:u w:val="single"/>
                <w:vertAlign w:val="superscript"/>
              </w:rPr>
              <w:t>th</w:t>
            </w:r>
            <w:r w:rsidRPr="00667C93">
              <w:rPr>
                <w:rFonts w:ascii="Franklin Gothic Book" w:hAnsi="Franklin Gothic Book"/>
                <w:b/>
                <w:sz w:val="72"/>
                <w:szCs w:val="72"/>
                <w:u w:val="single"/>
              </w:rPr>
              <w:t xml:space="preserve"> 2023</w:t>
            </w:r>
          </w:p>
        </w:tc>
      </w:tr>
      <w:tr w:rsidR="00C16C18" w:rsidRPr="00A77D69" w:rsidTr="00C16C18">
        <w:trPr>
          <w:trHeight w:val="3293"/>
        </w:trPr>
        <w:tc>
          <w:tcPr>
            <w:tcW w:w="4390" w:type="dxa"/>
          </w:tcPr>
          <w:p w:rsidR="00A77D69" w:rsidRPr="00A77D69" w:rsidRDefault="00A77D69" w:rsidP="00C16C18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</w:p>
        </w:tc>
        <w:tc>
          <w:tcPr>
            <w:tcW w:w="6945" w:type="dxa"/>
          </w:tcPr>
          <w:p w:rsidR="00A77D69" w:rsidRPr="00C16C18" w:rsidRDefault="00A77D69" w:rsidP="00C16C18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sz w:val="36"/>
                <w:szCs w:val="36"/>
              </w:rPr>
            </w:pPr>
            <w:r w:rsidRPr="00C16C18">
              <w:rPr>
                <w:rFonts w:ascii="Franklin Gothic Book" w:eastAsia="Times New Roman" w:hAnsi="Franklin Gothic Book" w:cstheme="minorBidi"/>
                <w:color w:val="000000"/>
                <w:kern w:val="24"/>
                <w:sz w:val="36"/>
                <w:szCs w:val="36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Building a canal</w:t>
            </w:r>
          </w:p>
          <w:p w:rsidR="00A77D69" w:rsidRDefault="00A77D69" w:rsidP="00C16C18">
            <w:pPr>
              <w:pStyle w:val="ListParagraph"/>
              <w:numPr>
                <w:ilvl w:val="0"/>
                <w:numId w:val="1"/>
              </w:numPr>
              <w:spacing w:line="259" w:lineRule="auto"/>
              <w:jc w:val="center"/>
            </w:pPr>
            <w:r>
              <w:t>We learnt about Navvies.</w:t>
            </w:r>
          </w:p>
          <w:p w:rsidR="00A77D69" w:rsidRDefault="00A77D69" w:rsidP="00C16C18">
            <w:pPr>
              <w:pStyle w:val="ListParagraph"/>
              <w:numPr>
                <w:ilvl w:val="0"/>
                <w:numId w:val="1"/>
              </w:numPr>
              <w:spacing w:line="259" w:lineRule="auto"/>
              <w:jc w:val="center"/>
            </w:pPr>
            <w:r>
              <w:t>We learnt what the canals were lined with, and where water was sourced from.</w:t>
            </w:r>
          </w:p>
          <w:p w:rsidR="00A77D69" w:rsidRDefault="00A77D69" w:rsidP="00C16C18">
            <w:pPr>
              <w:pStyle w:val="ListParagraph"/>
              <w:numPr>
                <w:ilvl w:val="0"/>
                <w:numId w:val="1"/>
              </w:numPr>
              <w:spacing w:line="259" w:lineRule="auto"/>
              <w:jc w:val="center"/>
            </w:pPr>
            <w:r>
              <w:t>We noticed what changed around the canals and how their use changed with time.</w:t>
            </w:r>
          </w:p>
          <w:p w:rsidR="00A77D69" w:rsidRDefault="00A77D69" w:rsidP="00C16C18">
            <w:pPr>
              <w:pStyle w:val="ListParagraph"/>
              <w:numPr>
                <w:ilvl w:val="0"/>
                <w:numId w:val="1"/>
              </w:numPr>
              <w:spacing w:line="259" w:lineRule="auto"/>
              <w:jc w:val="center"/>
            </w:pPr>
            <w:r>
              <w:t>We talked about what pulled the boats and what they walked on.</w:t>
            </w:r>
          </w:p>
          <w:p w:rsidR="00A77D69" w:rsidRPr="00A77D69" w:rsidRDefault="00A77D69" w:rsidP="00C16C18">
            <w:pPr>
              <w:pStyle w:val="ListParagraph"/>
              <w:numPr>
                <w:ilvl w:val="0"/>
                <w:numId w:val="1"/>
              </w:numPr>
              <w:spacing w:line="259" w:lineRule="auto"/>
              <w:jc w:val="center"/>
            </w:pPr>
            <w:r>
              <w:t>We learnt about the invention of the combustion engine and how railways replaced the canal network.</w:t>
            </w:r>
          </w:p>
        </w:tc>
        <w:tc>
          <w:tcPr>
            <w:tcW w:w="4053" w:type="dxa"/>
          </w:tcPr>
          <w:p w:rsidR="00A77D69" w:rsidRPr="00A77D69" w:rsidRDefault="00A77D69" w:rsidP="00C16C18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C01E6E">
              <w:rPr>
                <w:noProof/>
                <w:lang w:eastAsia="en-GB"/>
              </w:rPr>
              <w:drawing>
                <wp:inline distT="0" distB="0" distL="0" distR="0" wp14:anchorId="1ADDB3F5" wp14:editId="464D6E1C">
                  <wp:extent cx="2483583" cy="1854926"/>
                  <wp:effectExtent l="0" t="0" r="0" b="0"/>
                  <wp:docPr id="3" name="Picture 3" descr="C:\Users\sjones\Pictures\IMG_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jones\Pictures\IMG_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208" cy="186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C18" w:rsidRPr="00A77D69" w:rsidTr="00C16C18">
        <w:tc>
          <w:tcPr>
            <w:tcW w:w="4390" w:type="dxa"/>
          </w:tcPr>
          <w:p w:rsidR="00A77D69" w:rsidRPr="00A77D69" w:rsidRDefault="00A77D69" w:rsidP="00C16C18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A77D69">
              <w:rPr>
                <w:noProof/>
                <w:lang w:eastAsia="en-GB"/>
              </w:rPr>
              <w:drawing>
                <wp:inline distT="0" distB="0" distL="0" distR="0" wp14:anchorId="16012806" wp14:editId="45693570">
                  <wp:extent cx="2272937" cy="1697600"/>
                  <wp:effectExtent l="0" t="0" r="0" b="0"/>
                  <wp:docPr id="4" name="Picture 4" descr="C:\Users\sjones\Pictures\IMG_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jones\Pictures\IMG_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93949" cy="171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A77D69" w:rsidRPr="00C16C18" w:rsidRDefault="00A77D69" w:rsidP="00C16C18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Franklin Gothic Book" w:eastAsia="Times New Roman" w:hAnsi="Franklin Gothic Book" w:cstheme="minorBidi"/>
                <w:color w:val="000000"/>
                <w:kern w:val="24"/>
                <w:sz w:val="36"/>
                <w:szCs w:val="36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C16C18">
              <w:rPr>
                <w:rFonts w:ascii="Franklin Gothic Book" w:eastAsia="Times New Roman" w:hAnsi="Franklin Gothic Book" w:cstheme="minorBidi"/>
                <w:color w:val="000000"/>
                <w:kern w:val="24"/>
                <w:sz w:val="36"/>
                <w:szCs w:val="36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Researching Beeson’s canals</w:t>
            </w:r>
          </w:p>
          <w:p w:rsidR="00A77D69" w:rsidRDefault="00C16C18" w:rsidP="00C16C18">
            <w:pPr>
              <w:pStyle w:val="ListParagraph"/>
              <w:numPr>
                <w:ilvl w:val="0"/>
                <w:numId w:val="2"/>
              </w:numPr>
              <w:spacing w:line="259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 learnt about Bargees.</w:t>
            </w:r>
          </w:p>
          <w:p w:rsidR="00C16C18" w:rsidRDefault="00C16C18" w:rsidP="00C16C18">
            <w:pPr>
              <w:pStyle w:val="ListParagraph"/>
              <w:numPr>
                <w:ilvl w:val="0"/>
                <w:numId w:val="2"/>
              </w:numPr>
              <w:spacing w:line="259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 used different sources to learn about Beeston Rylands in the past.</w:t>
            </w:r>
          </w:p>
          <w:p w:rsidR="00C16C18" w:rsidRDefault="00C16C18" w:rsidP="00C16C18">
            <w:pPr>
              <w:pStyle w:val="ListParagraph"/>
              <w:numPr>
                <w:ilvl w:val="0"/>
                <w:numId w:val="2"/>
              </w:numPr>
              <w:spacing w:line="259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 used the timeline and photos to answer questions.</w:t>
            </w:r>
          </w:p>
          <w:p w:rsidR="00C16C18" w:rsidRDefault="00C16C18" w:rsidP="00C16C18">
            <w:pPr>
              <w:pStyle w:val="ListParagraph"/>
              <w:numPr>
                <w:ilvl w:val="0"/>
                <w:numId w:val="2"/>
              </w:numPr>
              <w:spacing w:line="259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 all visited the cottage that has been left as it was used.</w:t>
            </w:r>
          </w:p>
          <w:p w:rsidR="00C16C18" w:rsidRDefault="00C16C18" w:rsidP="00C16C18">
            <w:pPr>
              <w:spacing w:line="259" w:lineRule="auto"/>
              <w:jc w:val="center"/>
              <w:rPr>
                <w:rFonts w:ascii="Comic Sans MS" w:hAnsi="Comic Sans MS"/>
              </w:rPr>
            </w:pPr>
          </w:p>
          <w:p w:rsidR="00C16C18" w:rsidRPr="00C16C18" w:rsidRDefault="00C16C18" w:rsidP="00C16C18">
            <w:pPr>
              <w:spacing w:line="259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4053" w:type="dxa"/>
          </w:tcPr>
          <w:p w:rsidR="00A77D69" w:rsidRPr="00A77D69" w:rsidRDefault="00A77D69" w:rsidP="00C16C18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A77D69">
              <w:rPr>
                <w:noProof/>
                <w:lang w:eastAsia="en-GB"/>
              </w:rPr>
              <w:drawing>
                <wp:inline distT="0" distB="0" distL="0" distR="0" wp14:anchorId="31B3BE17" wp14:editId="57903D5D">
                  <wp:extent cx="1370024" cy="1672046"/>
                  <wp:effectExtent l="0" t="0" r="1905" b="4445"/>
                  <wp:docPr id="5" name="Picture 5" descr="C:\Users\sjones\Pictures\IMG_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jones\Pictures\IMG_08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181" b="13686"/>
                          <a:stretch/>
                        </pic:blipFill>
                        <pic:spPr bwMode="auto">
                          <a:xfrm rot="10800000">
                            <a:off x="0" y="0"/>
                            <a:ext cx="1382567" cy="168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C18" w:rsidRPr="00A77D69" w:rsidTr="00C16C18">
        <w:tc>
          <w:tcPr>
            <w:tcW w:w="4390" w:type="dxa"/>
          </w:tcPr>
          <w:p w:rsidR="00A77D69" w:rsidRPr="00A77D69" w:rsidRDefault="00A77D69" w:rsidP="00C16C18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bookmarkStart w:id="0" w:name="_GoBack"/>
            <w:bookmarkEnd w:id="0"/>
          </w:p>
        </w:tc>
        <w:tc>
          <w:tcPr>
            <w:tcW w:w="6945" w:type="dxa"/>
          </w:tcPr>
          <w:p w:rsidR="00A77D69" w:rsidRPr="00C16C18" w:rsidRDefault="00A77D69" w:rsidP="00C16C18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Franklin Gothic Book" w:eastAsia="Times New Roman" w:hAnsi="Franklin Gothic Book" w:cstheme="minorBidi"/>
                <w:color w:val="000000"/>
                <w:kern w:val="24"/>
                <w:sz w:val="36"/>
                <w:szCs w:val="36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C16C18">
              <w:rPr>
                <w:rFonts w:ascii="Franklin Gothic Book" w:eastAsia="Times New Roman" w:hAnsi="Franklin Gothic Book" w:cstheme="minorBidi"/>
                <w:color w:val="000000"/>
                <w:kern w:val="24"/>
                <w:sz w:val="36"/>
                <w:szCs w:val="36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Learning about life on a narrow boat</w:t>
            </w:r>
          </w:p>
          <w:p w:rsidR="00A77D69" w:rsidRDefault="00A77D69" w:rsidP="00C16C18">
            <w:pPr>
              <w:ind w:left="720" w:hanging="360"/>
              <w:jc w:val="center"/>
            </w:pPr>
          </w:p>
          <w:p w:rsidR="00A77D69" w:rsidRDefault="00C16C18" w:rsidP="00C16C18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 made a space 2m by 2.5m to understand what the cabin size was for families working on the canal.</w:t>
            </w:r>
          </w:p>
          <w:p w:rsidR="00C16C18" w:rsidRDefault="00C16C18" w:rsidP="00C16C18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 learnt about what possessions would have been available to those families.</w:t>
            </w:r>
          </w:p>
          <w:p w:rsidR="00A77D69" w:rsidRDefault="00C16C18" w:rsidP="00C16C18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 compared this to what we would expect to have on a holiday in the present day!</w:t>
            </w:r>
          </w:p>
          <w:p w:rsidR="00C16C18" w:rsidRPr="00C16C18" w:rsidRDefault="00C16C18" w:rsidP="00C16C1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53" w:type="dxa"/>
          </w:tcPr>
          <w:p w:rsidR="00A77D69" w:rsidRPr="00A77D69" w:rsidRDefault="00A77D69" w:rsidP="00C16C18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</w:p>
        </w:tc>
      </w:tr>
    </w:tbl>
    <w:p w:rsidR="00DE6C21" w:rsidRDefault="00B12479" w:rsidP="00C16C18"/>
    <w:sectPr w:rsidR="00DE6C21" w:rsidSect="00A77D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0683B"/>
    <w:multiLevelType w:val="hybridMultilevel"/>
    <w:tmpl w:val="F6548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575EC"/>
    <w:multiLevelType w:val="hybridMultilevel"/>
    <w:tmpl w:val="3DBE2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F16831"/>
    <w:multiLevelType w:val="hybridMultilevel"/>
    <w:tmpl w:val="CFC0A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D69"/>
    <w:rsid w:val="0007120C"/>
    <w:rsid w:val="00271A81"/>
    <w:rsid w:val="00833CF9"/>
    <w:rsid w:val="008920EB"/>
    <w:rsid w:val="00A77D69"/>
    <w:rsid w:val="00B12479"/>
    <w:rsid w:val="00C1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DEA5FB-DC7D-49DC-91CF-992C3E0FD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7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77D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77D69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Jones</dc:creator>
  <cp:keywords/>
  <dc:description/>
  <cp:lastModifiedBy>S Jones</cp:lastModifiedBy>
  <cp:revision>2</cp:revision>
  <dcterms:created xsi:type="dcterms:W3CDTF">2023-03-21T16:43:00Z</dcterms:created>
  <dcterms:modified xsi:type="dcterms:W3CDTF">2023-03-21T16:43:00Z</dcterms:modified>
</cp:coreProperties>
</file>